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AED1AC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0157CB" w:rsidRPr="000157CB">
        <w:rPr>
          <w:rFonts w:eastAsia="Times New Roman" w:cs="Times New Roman"/>
          <w:b/>
          <w:lang w:eastAsia="cs-CZ"/>
        </w:rPr>
        <w:t>„Praha Vršovice ON – dílčí oprava (část západního křídla</w:t>
      </w:r>
      <w:bookmarkStart w:id="0" w:name="_GoBack"/>
      <w:bookmarkEnd w:id="0"/>
      <w:r w:rsidR="000157CB" w:rsidRPr="000157CB">
        <w:rPr>
          <w:rFonts w:eastAsia="Times New Roman" w:cs="Times New Roman"/>
          <w:b/>
          <w:lang w:eastAsia="cs-CZ"/>
        </w:rPr>
        <w:t>)“</w:t>
      </w:r>
      <w:r w:rsidRPr="000157CB">
        <w:rPr>
          <w:rFonts w:eastAsia="Times New Roman" w:cs="Times New Roman"/>
          <w:lang w:eastAsia="cs-CZ"/>
        </w:rPr>
        <w:t xml:space="preserve">, č.j. </w:t>
      </w:r>
      <w:r w:rsidR="000157CB" w:rsidRPr="000157CB">
        <w:rPr>
          <w:rFonts w:eastAsia="Times New Roman" w:cs="Times New Roman"/>
          <w:lang w:eastAsia="cs-CZ"/>
        </w:rPr>
        <w:t>14779/2024-SŽ-OŘ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0157C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0157C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011C67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57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D937721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57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57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57CB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755E0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7EA841-850E-4E0A-86A9-7CE7CBB2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67</TotalTime>
  <Pages>1</Pages>
  <Words>474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8</cp:revision>
  <cp:lastPrinted>2024-04-15T07:35:00Z</cp:lastPrinted>
  <dcterms:created xsi:type="dcterms:W3CDTF">2023-11-16T10:29:00Z</dcterms:created>
  <dcterms:modified xsi:type="dcterms:W3CDTF">2024-04-15T07:36:00Z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